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59A12" w14:textId="77777777" w:rsidR="00997CBE" w:rsidRPr="00997CBE" w:rsidRDefault="00997CBE" w:rsidP="00997CBE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</w:t>
      </w:r>
    </w:p>
    <w:p w14:paraId="28949070" w14:textId="77777777" w:rsidR="00997CBE" w:rsidRDefault="00997CBE">
      <w:pPr>
        <w:rPr>
          <w:b/>
        </w:rPr>
      </w:pPr>
    </w:p>
    <w:p w14:paraId="6675E1BE" w14:textId="77777777" w:rsidR="00BF7007" w:rsidRPr="00C92CCB" w:rsidRDefault="00BF7007">
      <w:pPr>
        <w:rPr>
          <w:b/>
        </w:rPr>
      </w:pPr>
      <w:r w:rsidRPr="00BF7007">
        <w:rPr>
          <w:b/>
        </w:rPr>
        <w:t>Northern Work Area - Lowtown</w:t>
      </w:r>
    </w:p>
    <w:p w14:paraId="536213AF" w14:textId="77777777" w:rsidR="00080368" w:rsidRDefault="00080368">
      <w:proofErr w:type="spellStart"/>
      <w:r>
        <w:t>Lowtown</w:t>
      </w:r>
      <w:proofErr w:type="spellEnd"/>
      <w:r w:rsidR="00BF7007">
        <w:t>,</w:t>
      </w:r>
      <w:r>
        <w:t xml:space="preserve"> </w:t>
      </w:r>
      <w:r w:rsidR="00BF7007">
        <w:t xml:space="preserve">Chainage 0m to 400m – Pathway </w:t>
      </w:r>
      <w:r w:rsidR="0006534F">
        <w:t>construction from sub-base to dust fully completed. See fig 1 below</w:t>
      </w:r>
      <w:r w:rsidR="00BF7007">
        <w:t>.</w:t>
      </w:r>
      <w:r w:rsidR="00896BD5">
        <w:t xml:space="preserve"> At CH400 the new path is joined to existing bound access road. This bound surface continues to CH2200 at which point the 250m stretch of unbound surface is also </w:t>
      </w:r>
      <w:r w:rsidR="0006534F">
        <w:t>complete and was receiving its final dressing last Monday when Fig 2 &amp; 3 were taken.</w:t>
      </w:r>
      <w:r w:rsidR="00896BD5">
        <w:t xml:space="preserve"> This is CH2200 to CH2450</w:t>
      </w:r>
      <w:r w:rsidR="00C92CCB">
        <w:t>.</w:t>
      </w:r>
    </w:p>
    <w:p w14:paraId="7499FC5C" w14:textId="77777777" w:rsidR="00C92CCB" w:rsidRDefault="00C92CCB">
      <w:r>
        <w:t xml:space="preserve">Bound surfaces are required from CH2450 to CH3250. The unbound </w:t>
      </w:r>
      <w:proofErr w:type="spellStart"/>
      <w:r>
        <w:t>blueway</w:t>
      </w:r>
      <w:proofErr w:type="spellEnd"/>
      <w:r>
        <w:t xml:space="preserve"> surface was completed in 2020 from CH3250 (</w:t>
      </w:r>
      <w:proofErr w:type="spellStart"/>
      <w:r>
        <w:t>Ballyteige</w:t>
      </w:r>
      <w:proofErr w:type="spellEnd"/>
      <w:r w:rsidR="00693E79">
        <w:t>)</w:t>
      </w:r>
      <w:r>
        <w:t xml:space="preserve"> to </w:t>
      </w:r>
      <w:r w:rsidR="00693E79">
        <w:t>CH7300 (</w:t>
      </w:r>
      <w:proofErr w:type="spellStart"/>
      <w:r w:rsidR="00693E79">
        <w:t>Feighcullen</w:t>
      </w:r>
      <w:proofErr w:type="spellEnd"/>
      <w:r w:rsidR="00693E79">
        <w:t>). There is an existing bound surface, to be renewed, from CH7300 to CH8550 (</w:t>
      </w:r>
      <w:proofErr w:type="spellStart"/>
      <w:r w:rsidR="00693E79">
        <w:t>Glenaree</w:t>
      </w:r>
      <w:proofErr w:type="spellEnd"/>
      <w:r w:rsidR="00693E79">
        <w:t>).</w:t>
      </w:r>
    </w:p>
    <w:p w14:paraId="527342D1" w14:textId="77777777" w:rsidR="00080368" w:rsidRDefault="00C92CCB">
      <w:r>
        <w:t xml:space="preserve">Site set up at </w:t>
      </w:r>
      <w:proofErr w:type="spellStart"/>
      <w:r>
        <w:t>Glenaree</w:t>
      </w:r>
      <w:proofErr w:type="spellEnd"/>
      <w:r>
        <w:t xml:space="preserve">, including signage, </w:t>
      </w:r>
      <w:proofErr w:type="gramStart"/>
      <w:r>
        <w:t>fencing</w:t>
      </w:r>
      <w:proofErr w:type="gramEnd"/>
      <w:r>
        <w:t xml:space="preserve"> and closing of the trackway has commenced as of the 14</w:t>
      </w:r>
      <w:r w:rsidRPr="00C92CCB">
        <w:rPr>
          <w:vertAlign w:val="superscript"/>
        </w:rPr>
        <w:t>th</w:t>
      </w:r>
      <w:r>
        <w:t xml:space="preserve"> April. Excavation</w:t>
      </w:r>
      <w:r w:rsidR="00693E79">
        <w:t xml:space="preserve"> will commence at CH8550 imminently and continue on to </w:t>
      </w:r>
      <w:proofErr w:type="spellStart"/>
      <w:r w:rsidR="00693E79">
        <w:t>Rathangan</w:t>
      </w:r>
      <w:proofErr w:type="spellEnd"/>
      <w:r w:rsidR="00693E79">
        <w:t xml:space="preserve"> for early Q4 2021.</w:t>
      </w:r>
    </w:p>
    <w:p w14:paraId="2AD72D42" w14:textId="77777777" w:rsidR="00A87739" w:rsidRDefault="00080368" w:rsidP="00693E79">
      <w:pPr>
        <w:jc w:val="center"/>
      </w:pPr>
      <w:r>
        <w:rPr>
          <w:rFonts w:eastAsia="Times New Roman"/>
          <w:noProof/>
          <w:lang w:eastAsia="en-GB"/>
        </w:rPr>
        <w:drawing>
          <wp:inline distT="0" distB="0" distL="0" distR="0" wp14:anchorId="684E8E35" wp14:editId="28B26D9C">
            <wp:extent cx="5151755" cy="386381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cadaad0-9e0b-40c2-a276-810632e687f5@EURP19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51" cy="38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14F2" w14:textId="77777777" w:rsidR="00080368" w:rsidRDefault="0006534F" w:rsidP="00693E79">
      <w:pPr>
        <w:jc w:val="center"/>
      </w:pPr>
      <w:r>
        <w:t>Fig1 – Taken at CH0 Lowtown looking South. This is the start of the Blueway.</w:t>
      </w:r>
    </w:p>
    <w:p w14:paraId="646044D4" w14:textId="77777777" w:rsidR="00080368" w:rsidRDefault="00080368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023B1CB" wp14:editId="54689475">
            <wp:extent cx="5257800" cy="394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6bf32ce-6fde-4be5-94aa-7ceee9111ee7@EURP193.PROD.OUTLOOK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3" cy="3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6CB4" w14:textId="77777777" w:rsidR="00080368" w:rsidRDefault="0006534F">
      <w:r>
        <w:t>Fig 2 – CH22</w:t>
      </w:r>
      <w:r w:rsidR="00BF7007">
        <w:t xml:space="preserve">00m, Looking North. </w:t>
      </w:r>
      <w:proofErr w:type="spellStart"/>
      <w:r>
        <w:t>Huband</w:t>
      </w:r>
      <w:proofErr w:type="spellEnd"/>
      <w:r>
        <w:t xml:space="preserve"> Bridge and the Milltown feeder on the left of the photo. Blueway surface complete.</w:t>
      </w:r>
    </w:p>
    <w:p w14:paraId="3B80209D" w14:textId="77777777" w:rsidR="00080368" w:rsidRDefault="00080368">
      <w:r>
        <w:rPr>
          <w:rFonts w:eastAsia="Times New Roman"/>
          <w:noProof/>
          <w:lang w:eastAsia="en-GB"/>
        </w:rPr>
        <w:drawing>
          <wp:inline distT="0" distB="0" distL="0" distR="0" wp14:anchorId="4B1432EE" wp14:editId="60F2B9EA">
            <wp:extent cx="5307781" cy="3980835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1f6c384-4014-42fb-87d0-7eb3ee08efc6@EURP19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81" cy="39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FE1A" w14:textId="77777777" w:rsidR="00896BD5" w:rsidRDefault="0006534F">
      <w:r>
        <w:t xml:space="preserve">Fig 3 – Lock 19(Old) </w:t>
      </w:r>
      <w:r w:rsidR="00C92CCB">
        <w:t>CH 2450m, Looking west across the canal at the final application of surface.</w:t>
      </w:r>
    </w:p>
    <w:p w14:paraId="0C7407D6" w14:textId="77777777" w:rsidR="00896BD5" w:rsidRPr="00BF7007" w:rsidRDefault="00896BD5" w:rsidP="00896BD5">
      <w:pPr>
        <w:rPr>
          <w:b/>
        </w:rPr>
      </w:pPr>
      <w:r>
        <w:rPr>
          <w:b/>
        </w:rPr>
        <w:lastRenderedPageBreak/>
        <w:t>Southern</w:t>
      </w:r>
      <w:r w:rsidRPr="00BF7007">
        <w:rPr>
          <w:b/>
        </w:rPr>
        <w:t xml:space="preserve"> Work Area </w:t>
      </w:r>
      <w:r>
        <w:rPr>
          <w:b/>
        </w:rPr>
        <w:t>–</w:t>
      </w:r>
      <w:r w:rsidRPr="00BF7007">
        <w:rPr>
          <w:b/>
        </w:rPr>
        <w:t xml:space="preserve"> </w:t>
      </w:r>
      <w:proofErr w:type="spellStart"/>
      <w:r>
        <w:rPr>
          <w:b/>
        </w:rPr>
        <w:t>Ballymanus</w:t>
      </w:r>
      <w:proofErr w:type="spellEnd"/>
      <w:r w:rsidR="00693E79">
        <w:rPr>
          <w:b/>
        </w:rPr>
        <w:t xml:space="preserve"> to Vicarstown</w:t>
      </w:r>
    </w:p>
    <w:p w14:paraId="5A5D4ECB" w14:textId="77777777" w:rsidR="003B2F0B" w:rsidRDefault="00896BD5">
      <w:r>
        <w:t>C</w:t>
      </w:r>
      <w:r w:rsidR="003B2F0B">
        <w:t>ompletion of the c</w:t>
      </w:r>
      <w:r>
        <w:t>onstruction of the section of Blueway from CH39900</w:t>
      </w:r>
      <w:r w:rsidR="003B2F0B">
        <w:t xml:space="preserve"> at </w:t>
      </w:r>
      <w:proofErr w:type="spellStart"/>
      <w:r w:rsidR="003B2F0B">
        <w:t>Ballyroe</w:t>
      </w:r>
      <w:proofErr w:type="spellEnd"/>
      <w:r w:rsidR="003B2F0B">
        <w:t xml:space="preserve"> through to </w:t>
      </w:r>
      <w:proofErr w:type="spellStart"/>
      <w:r w:rsidR="003B2F0B">
        <w:t>Ballymanus</w:t>
      </w:r>
      <w:proofErr w:type="spellEnd"/>
      <w:r w:rsidR="003B2F0B">
        <w:t xml:space="preserve"> bridg</w:t>
      </w:r>
      <w:r w:rsidR="00C92CCB">
        <w:t>e at CH37050 is complete and this bank as re-opened to the public</w:t>
      </w:r>
      <w:r w:rsidR="003B2F0B">
        <w:t xml:space="preserve">. </w:t>
      </w:r>
    </w:p>
    <w:p w14:paraId="48A4A879" w14:textId="77777777" w:rsidR="003B2F0B" w:rsidRDefault="003B2F0B">
      <w:r>
        <w:t xml:space="preserve">Progression of works between </w:t>
      </w:r>
      <w:proofErr w:type="spellStart"/>
      <w:r>
        <w:t>Ballymanus</w:t>
      </w:r>
      <w:proofErr w:type="spellEnd"/>
      <w:r>
        <w:t xml:space="preserve"> Bridge and Vicarstown CH35000 commenced 30</w:t>
      </w:r>
      <w:r w:rsidRPr="003B2F0B">
        <w:rPr>
          <w:vertAlign w:val="superscript"/>
        </w:rPr>
        <w:t>th</w:t>
      </w:r>
      <w:r w:rsidR="00693E79">
        <w:t xml:space="preserve"> March 2021. Excavation, including the archaeological inspections around </w:t>
      </w:r>
      <w:proofErr w:type="spellStart"/>
      <w:r w:rsidR="00693E79">
        <w:t>Camac</w:t>
      </w:r>
      <w:proofErr w:type="spellEnd"/>
      <w:r w:rsidR="00693E79">
        <w:t xml:space="preserve"> aqueduct has been undertaken from CH</w:t>
      </w:r>
      <w:r w:rsidR="0051057E">
        <w:t xml:space="preserve">37050 </w:t>
      </w:r>
      <w:proofErr w:type="spellStart"/>
      <w:r w:rsidR="0051057E">
        <w:t>Ballymanus</w:t>
      </w:r>
      <w:proofErr w:type="spellEnd"/>
      <w:r w:rsidR="0051057E">
        <w:t xml:space="preserve"> Bridge to approx. CH35600. Sub-base stone has been laid from </w:t>
      </w:r>
      <w:proofErr w:type="spellStart"/>
      <w:r w:rsidR="0051057E">
        <w:t>Ballymanus</w:t>
      </w:r>
      <w:proofErr w:type="spellEnd"/>
      <w:r w:rsidR="0051057E">
        <w:t xml:space="preserve"> to </w:t>
      </w:r>
      <w:proofErr w:type="spellStart"/>
      <w:r w:rsidR="0051057E">
        <w:t>Camac</w:t>
      </w:r>
      <w:proofErr w:type="spellEnd"/>
      <w:r w:rsidR="0051057E">
        <w:t xml:space="preserve"> Aqueduct CH36400.</w:t>
      </w:r>
    </w:p>
    <w:p w14:paraId="6FE004EB" w14:textId="77777777" w:rsidR="0051057E" w:rsidRDefault="0051057E">
      <w:r>
        <w:t>Works are aiming to reach Vicarstown by end May 2021.</w:t>
      </w:r>
    </w:p>
    <w:p w14:paraId="002998D8" w14:textId="77777777" w:rsidR="003B2F0B" w:rsidRDefault="003B2F0B"/>
    <w:p w14:paraId="56D9587B" w14:textId="77777777" w:rsidR="0051057E" w:rsidRDefault="0051057E" w:rsidP="0051057E">
      <w:pPr>
        <w:jc w:val="center"/>
      </w:pPr>
      <w:r w:rsidRPr="00D35CBC">
        <w:rPr>
          <w:noProof/>
          <w:lang w:eastAsia="en-GB"/>
        </w:rPr>
        <w:drawing>
          <wp:inline distT="0" distB="0" distL="0" distR="0" wp14:anchorId="5AD31D99" wp14:editId="70235D62">
            <wp:extent cx="5731510" cy="4298315"/>
            <wp:effectExtent l="0" t="7303" r="0" b="0"/>
            <wp:docPr id="9" name="Picture 9" descr="C:\Users\gerard.bayly\Desktop\Photos\EGB - 210330 - Ballymanus Blueway\20210330_15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rard.bayly\Desktop\Photos\EGB - 210330 - Ballymanus Blueway\20210330_15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417F" w14:textId="77777777" w:rsidR="003B2F0B" w:rsidRDefault="0051057E" w:rsidP="0051057E">
      <w:pPr>
        <w:jc w:val="center"/>
      </w:pPr>
      <w:r>
        <w:t xml:space="preserve">Fig 4 - CH37050 at </w:t>
      </w:r>
      <w:proofErr w:type="spellStart"/>
      <w:r>
        <w:t>Ballymanus</w:t>
      </w:r>
      <w:proofErr w:type="spellEnd"/>
      <w:r>
        <w:t>, looking north. Excavation commenced.</w:t>
      </w:r>
    </w:p>
    <w:p w14:paraId="68F1930E" w14:textId="77777777" w:rsidR="003B2F0B" w:rsidRDefault="003B2F0B" w:rsidP="003B2F0B"/>
    <w:p w14:paraId="16A36BE9" w14:textId="77777777" w:rsidR="003B2F0B" w:rsidRDefault="003B2F0B" w:rsidP="003B2F0B"/>
    <w:p w14:paraId="166F8BBC" w14:textId="77777777" w:rsidR="00997CBE" w:rsidRDefault="003B2F0B" w:rsidP="0051057E">
      <w:pPr>
        <w:jc w:val="center"/>
      </w:pPr>
      <w:r w:rsidRPr="003B2F0B">
        <w:rPr>
          <w:noProof/>
          <w:lang w:eastAsia="en-GB"/>
        </w:rPr>
        <w:lastRenderedPageBreak/>
        <w:drawing>
          <wp:inline distT="0" distB="0" distL="0" distR="0" wp14:anchorId="17C25A89" wp14:editId="1617FCD5">
            <wp:extent cx="5766521" cy="4324890"/>
            <wp:effectExtent l="0" t="2857" r="2857" b="285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ard.bayly\Desktop\Photos\EGB - 210330 - Ballymanus Blueway\20210330_14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6521" cy="43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66B7" w14:textId="77777777" w:rsidR="00D35CBC" w:rsidRDefault="0051057E" w:rsidP="0051057E">
      <w:pPr>
        <w:jc w:val="center"/>
      </w:pPr>
      <w:r>
        <w:t>Fig 5 – CH36000 looking north. – excavation complete, awaiting stone.</w:t>
      </w:r>
    </w:p>
    <w:p w14:paraId="378155E5" w14:textId="77777777" w:rsidR="00D35CBC" w:rsidRDefault="00D35CBC" w:rsidP="0051057E">
      <w:pPr>
        <w:jc w:val="center"/>
      </w:pPr>
      <w:r w:rsidRPr="00D35CBC">
        <w:rPr>
          <w:noProof/>
          <w:lang w:eastAsia="en-GB"/>
        </w:rPr>
        <w:lastRenderedPageBreak/>
        <w:drawing>
          <wp:inline distT="0" distB="0" distL="0" distR="0" wp14:anchorId="314B40A9" wp14:editId="2EFC5F99">
            <wp:extent cx="5731510" cy="4298632"/>
            <wp:effectExtent l="0" t="730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ard.bayly\Desktop\Photos\EGB - 210330 - Ballymanus Blueway\20210330_14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FCBE" w14:textId="77777777" w:rsidR="00D35CBC" w:rsidRDefault="0051057E" w:rsidP="0051057E">
      <w:pPr>
        <w:jc w:val="center"/>
      </w:pPr>
      <w:r>
        <w:t xml:space="preserve">Fig 6 – CH36450 looking south to </w:t>
      </w:r>
      <w:proofErr w:type="spellStart"/>
      <w:r>
        <w:t>Ballymanus</w:t>
      </w:r>
      <w:proofErr w:type="spellEnd"/>
      <w:r>
        <w:t xml:space="preserve"> – stone subbase installation</w:t>
      </w:r>
    </w:p>
    <w:p w14:paraId="7494FAF5" w14:textId="77777777" w:rsidR="00D35CBC" w:rsidRDefault="00D35CBC" w:rsidP="003B2F0B"/>
    <w:p w14:paraId="126C859D" w14:textId="77777777" w:rsidR="00D35CBC" w:rsidRDefault="00D35CBC" w:rsidP="003B2F0B"/>
    <w:sectPr w:rsidR="00D35C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EC478" w14:textId="77777777" w:rsidR="00DB52DA" w:rsidRDefault="00DB52DA" w:rsidP="00BF7007">
      <w:pPr>
        <w:spacing w:after="0" w:line="240" w:lineRule="auto"/>
      </w:pPr>
      <w:r>
        <w:separator/>
      </w:r>
    </w:p>
  </w:endnote>
  <w:endnote w:type="continuationSeparator" w:id="0">
    <w:p w14:paraId="03F3C563" w14:textId="77777777" w:rsidR="00DB52DA" w:rsidRDefault="00DB52DA" w:rsidP="00BF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DCB68" w14:textId="77777777" w:rsidR="008D5BD2" w:rsidRDefault="008D5B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2958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085C171" w14:textId="77777777" w:rsidR="00997CBE" w:rsidRDefault="00997CB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57E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5AB5C8" w14:textId="77777777" w:rsidR="00997CBE" w:rsidRDefault="00997C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C7B0B" w14:textId="77777777" w:rsidR="008D5BD2" w:rsidRDefault="008D5B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3A7E5" w14:textId="77777777" w:rsidR="00DB52DA" w:rsidRDefault="00DB52DA" w:rsidP="00BF7007">
      <w:pPr>
        <w:spacing w:after="0" w:line="240" w:lineRule="auto"/>
      </w:pPr>
      <w:r>
        <w:separator/>
      </w:r>
    </w:p>
  </w:footnote>
  <w:footnote w:type="continuationSeparator" w:id="0">
    <w:p w14:paraId="019DF029" w14:textId="77777777" w:rsidR="00DB52DA" w:rsidRDefault="00DB52DA" w:rsidP="00BF7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96E9B" w14:textId="77777777" w:rsidR="008D5BD2" w:rsidRDefault="008D5B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CC3D2" w14:textId="09095534" w:rsidR="00BF7007" w:rsidRDefault="00BF70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EC963" w14:textId="77777777" w:rsidR="008D5BD2" w:rsidRDefault="008D5B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368"/>
    <w:rsid w:val="0006534F"/>
    <w:rsid w:val="00080368"/>
    <w:rsid w:val="003B2F0B"/>
    <w:rsid w:val="0051057E"/>
    <w:rsid w:val="00693E79"/>
    <w:rsid w:val="00896BD5"/>
    <w:rsid w:val="008D5BD2"/>
    <w:rsid w:val="00997CBE"/>
    <w:rsid w:val="00A87739"/>
    <w:rsid w:val="00BF7007"/>
    <w:rsid w:val="00C92CCB"/>
    <w:rsid w:val="00D120A0"/>
    <w:rsid w:val="00D35CBC"/>
    <w:rsid w:val="00D716EF"/>
    <w:rsid w:val="00DA266E"/>
    <w:rsid w:val="00DB52DA"/>
    <w:rsid w:val="00E2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C9EF2"/>
  <w15:chartTrackingRefBased/>
  <w15:docId w15:val="{E0E43D64-730D-4846-96D7-AE3087D7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007"/>
  </w:style>
  <w:style w:type="paragraph" w:styleId="Footer">
    <w:name w:val="footer"/>
    <w:basedOn w:val="Normal"/>
    <w:link w:val="FooterChar"/>
    <w:uiPriority w:val="99"/>
    <w:unhideWhenUsed/>
    <w:rsid w:val="00BF7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Waterways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Bayly</dc:creator>
  <cp:keywords/>
  <dc:description/>
  <cp:lastModifiedBy>Annette Keaveney</cp:lastModifiedBy>
  <cp:revision>2</cp:revision>
  <dcterms:created xsi:type="dcterms:W3CDTF">2021-04-14T14:30:00Z</dcterms:created>
  <dcterms:modified xsi:type="dcterms:W3CDTF">2021-04-14T14:30:00Z</dcterms:modified>
</cp:coreProperties>
</file>